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Treatment of Antisocial Personality Disorder: Clinically Supported and Evidence Supported Approaches</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Dr. Carvajal, Ph.D.</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3.0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$3.0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Psychologists, Clinical Social Workers, Psychiatrists, Psychiatric Nurses, Counselors and Marriage and Family Therapists.</w:t>
      </w:r>
    </w:p>
    <w:p w14:paraId="151FCF3B" w14:textId="5FAE755A" w:rsidR="00B9479F" w:rsidRPr="00B1558C" w:rsidRDefault="00B9479F" w:rsidP="00B1558C">
      <w:pPr>
        <w:pStyle w:val="highlight"/>
      </w:pPr>
      <w:r>
        <w:t>Instructional Level: introductory</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Compare 3 evidence-based Antisocial Personality Disorder treatment modalities</w:t>
        <w:br/>
        <w:t>2. Identify 3 ways to use diversity in treating Antisocial Personality Disorder</w:t>
        <w:br/>
        <w:t>3. Describe 3 strategies for managing malingering during assessments</w:t>
        <w:br/>
        <w:t>4. List 3 types of psychotropic medications used to treat Antisocial Personality Disorder</w:t>
      </w:r>
    </w:p>
    <w:p w14:paraId="005DC33C" w14:textId="332D9A11" w:rsidR="00B9479F" w:rsidRPr="00DD4E7A" w:rsidRDefault="00697360" w:rsidP="00DD4E7A">
      <w:pPr>
        <w:pStyle w:val="highlight"/>
        <w:rPr>
          <w:highlight w:val="yellow"/>
        </w:rPr>
      </w:pPr>
      <w:r>
        <w:t>Course Description: This course introduces mental health professionals to evidence-based treatments for antisocial personality disorder including Cognitive Behavioral Therapy, Schema Focused Therapy, and Mentalization-Based Treatment. It reviews the benefits and limitations of these approaches, challenges such as manipulativeness, and integrates clinical and forensic research experience to provide a comprehensive understanding of the disorder's treatment.</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